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A5358" w14:textId="77777777" w:rsidR="008A1CA5" w:rsidRPr="008A1CA5" w:rsidRDefault="008A1CA5" w:rsidP="008A1CA5">
      <w:pPr>
        <w:ind w:firstLine="709"/>
        <w:jc w:val="center"/>
        <w:rPr>
          <w:b/>
          <w:bCs/>
          <w:sz w:val="24"/>
          <w:szCs w:val="24"/>
        </w:rPr>
      </w:pPr>
      <w:r w:rsidRPr="008A1CA5">
        <w:rPr>
          <w:rFonts w:eastAsia="Times New Roman"/>
          <w:b/>
          <w:bCs/>
          <w:sz w:val="24"/>
          <w:szCs w:val="24"/>
          <w:lang w:eastAsia="hi-IN" w:bidi="hi-IN"/>
        </w:rPr>
        <w:t>ТЕХНИЧЕСКОЕ ЗАДАНИЕ</w:t>
      </w:r>
    </w:p>
    <w:p w14:paraId="6A753CBB" w14:textId="4C46C24E" w:rsidR="008A1CA5" w:rsidRPr="008A1CA5" w:rsidRDefault="008A1CA5" w:rsidP="00BF2AE3">
      <w:pPr>
        <w:ind w:firstLine="709"/>
        <w:jc w:val="center"/>
        <w:rPr>
          <w:b/>
          <w:sz w:val="24"/>
          <w:szCs w:val="24"/>
        </w:rPr>
      </w:pPr>
      <w:r w:rsidRPr="008A1CA5">
        <w:rPr>
          <w:b/>
          <w:bCs/>
          <w:sz w:val="24"/>
          <w:szCs w:val="24"/>
        </w:rPr>
        <w:t>обязательного аудита годовой бухгалтерской (финансовой) отчетности</w:t>
      </w:r>
      <w:r w:rsidR="00BF2AE3">
        <w:rPr>
          <w:b/>
          <w:bCs/>
          <w:sz w:val="24"/>
          <w:szCs w:val="24"/>
        </w:rPr>
        <w:t xml:space="preserve"> </w:t>
      </w:r>
      <w:r w:rsidR="007D511E">
        <w:rPr>
          <w:b/>
          <w:sz w:val="24"/>
          <w:szCs w:val="24"/>
        </w:rPr>
        <w:t>за</w:t>
      </w:r>
      <w:r w:rsidR="00B04A06">
        <w:rPr>
          <w:b/>
          <w:sz w:val="24"/>
          <w:szCs w:val="24"/>
        </w:rPr>
        <w:t xml:space="preserve"> период с 05.11.2020 по 31.12.</w:t>
      </w:r>
      <w:r w:rsidR="007D511E">
        <w:rPr>
          <w:b/>
          <w:sz w:val="24"/>
          <w:szCs w:val="24"/>
        </w:rPr>
        <w:t>2021</w:t>
      </w:r>
      <w:r w:rsidR="00B04A06">
        <w:rPr>
          <w:b/>
          <w:sz w:val="24"/>
          <w:szCs w:val="24"/>
        </w:rPr>
        <w:t xml:space="preserve"> </w:t>
      </w:r>
      <w:r w:rsidR="00BF2AE3">
        <w:rPr>
          <w:b/>
          <w:bCs/>
          <w:sz w:val="24"/>
          <w:szCs w:val="24"/>
        </w:rPr>
        <w:t>и о</w:t>
      </w:r>
      <w:r w:rsidR="00BF2AE3" w:rsidRPr="00BF2AE3">
        <w:rPr>
          <w:b/>
          <w:bCs/>
          <w:sz w:val="24"/>
          <w:szCs w:val="24"/>
        </w:rPr>
        <w:t>тчет</w:t>
      </w:r>
      <w:r w:rsidR="00BF2AE3">
        <w:rPr>
          <w:b/>
          <w:bCs/>
          <w:sz w:val="24"/>
          <w:szCs w:val="24"/>
        </w:rPr>
        <w:t>а региональной гарантийной организации</w:t>
      </w:r>
      <w:r w:rsidR="00BF2AE3" w:rsidRPr="00BF2AE3">
        <w:rPr>
          <w:b/>
          <w:bCs/>
          <w:sz w:val="24"/>
          <w:szCs w:val="24"/>
        </w:rPr>
        <w:t xml:space="preserve"> в целях ранжирования</w:t>
      </w:r>
      <w:r w:rsidR="00BF2AE3">
        <w:rPr>
          <w:b/>
          <w:bCs/>
          <w:sz w:val="24"/>
          <w:szCs w:val="24"/>
        </w:rPr>
        <w:t xml:space="preserve"> </w:t>
      </w:r>
      <w:r w:rsidR="00BF2AE3" w:rsidRPr="00BF2AE3">
        <w:rPr>
          <w:b/>
          <w:bCs/>
          <w:sz w:val="24"/>
          <w:szCs w:val="24"/>
        </w:rPr>
        <w:t xml:space="preserve">с присвоением ранга в </w:t>
      </w:r>
      <w:r w:rsidR="00BF2AE3">
        <w:rPr>
          <w:b/>
          <w:bCs/>
          <w:sz w:val="24"/>
          <w:szCs w:val="24"/>
        </w:rPr>
        <w:t>2021</w:t>
      </w:r>
      <w:r w:rsidR="00BF2AE3" w:rsidRPr="00BF2AE3">
        <w:rPr>
          <w:b/>
          <w:bCs/>
          <w:sz w:val="24"/>
          <w:szCs w:val="24"/>
        </w:rPr>
        <w:t xml:space="preserve"> году</w:t>
      </w:r>
      <w:r w:rsidR="00BF2AE3">
        <w:rPr>
          <w:b/>
          <w:bCs/>
          <w:sz w:val="24"/>
          <w:szCs w:val="24"/>
        </w:rPr>
        <w:t xml:space="preserve"> </w:t>
      </w:r>
      <w:r w:rsidR="004662D6" w:rsidRPr="004662D6">
        <w:rPr>
          <w:b/>
          <w:sz w:val="24"/>
          <w:szCs w:val="24"/>
        </w:rPr>
        <w:t>АНО «ККЦРБ МКК»</w:t>
      </w:r>
      <w:r w:rsidR="005B7A05">
        <w:rPr>
          <w:b/>
          <w:sz w:val="24"/>
          <w:szCs w:val="24"/>
        </w:rPr>
        <w:t xml:space="preserve"> </w:t>
      </w:r>
    </w:p>
    <w:p w14:paraId="2EA7B464" w14:textId="77777777" w:rsidR="008A1CA5" w:rsidRPr="008A1CA5" w:rsidRDefault="008A1CA5" w:rsidP="008A1CA5">
      <w:pPr>
        <w:ind w:firstLine="709"/>
        <w:rPr>
          <w:b/>
          <w:sz w:val="24"/>
          <w:szCs w:val="24"/>
        </w:rPr>
      </w:pPr>
    </w:p>
    <w:p w14:paraId="72C02DBA" w14:textId="77777777" w:rsidR="008A1CA5" w:rsidRPr="008A1CA5" w:rsidRDefault="008A1CA5" w:rsidP="008A1CA5">
      <w:pPr>
        <w:ind w:firstLine="709"/>
        <w:rPr>
          <w:b/>
          <w:sz w:val="24"/>
          <w:szCs w:val="24"/>
        </w:rPr>
      </w:pPr>
      <w:r w:rsidRPr="008A1CA5">
        <w:rPr>
          <w:b/>
          <w:sz w:val="24"/>
          <w:szCs w:val="24"/>
        </w:rPr>
        <w:t>1. Наименование объекта закупки:</w:t>
      </w:r>
    </w:p>
    <w:p w14:paraId="51A72AC3" w14:textId="787B4228" w:rsidR="008A1CA5" w:rsidRPr="008A1CA5" w:rsidRDefault="008A1CA5" w:rsidP="008A1CA5">
      <w:pPr>
        <w:ind w:firstLine="709"/>
        <w:rPr>
          <w:sz w:val="24"/>
          <w:szCs w:val="24"/>
        </w:rPr>
      </w:pPr>
      <w:r w:rsidRPr="008A1CA5">
        <w:rPr>
          <w:bCs/>
          <w:sz w:val="24"/>
          <w:szCs w:val="24"/>
        </w:rPr>
        <w:t xml:space="preserve">Оказание услуг по проведению обязательного аудита годовой бухгалтерской отчетности </w:t>
      </w:r>
      <w:r w:rsidR="007D511E" w:rsidRPr="007D511E">
        <w:rPr>
          <w:bCs/>
          <w:sz w:val="24"/>
          <w:szCs w:val="24"/>
        </w:rPr>
        <w:t xml:space="preserve">за </w:t>
      </w:r>
      <w:r w:rsidR="00E0136B" w:rsidRPr="00E0136B">
        <w:rPr>
          <w:bCs/>
          <w:sz w:val="24"/>
          <w:szCs w:val="24"/>
        </w:rPr>
        <w:t xml:space="preserve">период </w:t>
      </w:r>
      <w:r w:rsidR="00B0634D" w:rsidRPr="00E0136B">
        <w:rPr>
          <w:bCs/>
          <w:sz w:val="24"/>
          <w:szCs w:val="24"/>
        </w:rPr>
        <w:t>с</w:t>
      </w:r>
      <w:r w:rsidR="00B0634D" w:rsidRPr="00E0136B">
        <w:rPr>
          <w:bCs/>
          <w:sz w:val="24"/>
          <w:szCs w:val="24"/>
        </w:rPr>
        <w:t xml:space="preserve"> </w:t>
      </w:r>
      <w:r w:rsidR="00E0136B" w:rsidRPr="00E0136B">
        <w:rPr>
          <w:bCs/>
          <w:sz w:val="24"/>
          <w:szCs w:val="24"/>
        </w:rPr>
        <w:t xml:space="preserve">05.11.2020 </w:t>
      </w:r>
      <w:r w:rsidR="00B0634D">
        <w:rPr>
          <w:bCs/>
          <w:sz w:val="24"/>
          <w:szCs w:val="24"/>
        </w:rPr>
        <w:t>(</w:t>
      </w:r>
      <w:r w:rsidR="00B0634D">
        <w:rPr>
          <w:bCs/>
          <w:sz w:val="24"/>
          <w:szCs w:val="24"/>
        </w:rPr>
        <w:t>дат</w:t>
      </w:r>
      <w:r w:rsidR="00B0634D">
        <w:rPr>
          <w:bCs/>
          <w:sz w:val="24"/>
          <w:szCs w:val="24"/>
        </w:rPr>
        <w:t>а</w:t>
      </w:r>
      <w:r w:rsidR="00B0634D">
        <w:rPr>
          <w:bCs/>
          <w:sz w:val="24"/>
          <w:szCs w:val="24"/>
        </w:rPr>
        <w:t xml:space="preserve"> регистрации</w:t>
      </w:r>
      <w:r w:rsidR="00B0634D">
        <w:rPr>
          <w:bCs/>
          <w:sz w:val="24"/>
          <w:szCs w:val="24"/>
        </w:rPr>
        <w:t xml:space="preserve"> </w:t>
      </w:r>
      <w:r w:rsidR="00B0634D" w:rsidRPr="00B0634D">
        <w:rPr>
          <w:bCs/>
          <w:sz w:val="24"/>
          <w:szCs w:val="24"/>
        </w:rPr>
        <w:t>АНО «ККЦРБ МКК»</w:t>
      </w:r>
      <w:r w:rsidR="00B0634D">
        <w:rPr>
          <w:bCs/>
          <w:sz w:val="24"/>
          <w:szCs w:val="24"/>
        </w:rPr>
        <w:t>)</w:t>
      </w:r>
      <w:r w:rsidR="00B0634D">
        <w:rPr>
          <w:bCs/>
          <w:sz w:val="24"/>
          <w:szCs w:val="24"/>
        </w:rPr>
        <w:t xml:space="preserve"> </w:t>
      </w:r>
      <w:r w:rsidR="00E0136B" w:rsidRPr="00E0136B">
        <w:rPr>
          <w:bCs/>
          <w:sz w:val="24"/>
          <w:szCs w:val="24"/>
        </w:rPr>
        <w:t>по 31.12.2021</w:t>
      </w:r>
      <w:r w:rsidR="00E0136B">
        <w:rPr>
          <w:bCs/>
          <w:sz w:val="24"/>
          <w:szCs w:val="24"/>
        </w:rPr>
        <w:t xml:space="preserve"> </w:t>
      </w:r>
      <w:r w:rsidR="007D511E" w:rsidRPr="007D511E">
        <w:rPr>
          <w:bCs/>
          <w:sz w:val="24"/>
          <w:szCs w:val="24"/>
        </w:rPr>
        <w:t xml:space="preserve">и отчета региональной гарантийной организации в целях ранжирования с присвоением ранга в 2021 году </w:t>
      </w:r>
      <w:r w:rsidR="004662D6" w:rsidRPr="004662D6">
        <w:rPr>
          <w:sz w:val="24"/>
          <w:szCs w:val="24"/>
        </w:rPr>
        <w:t>АНО «ККЦРБ МКК»</w:t>
      </w:r>
      <w:r w:rsidR="005B7A05">
        <w:rPr>
          <w:sz w:val="24"/>
          <w:szCs w:val="24"/>
        </w:rPr>
        <w:t xml:space="preserve"> </w:t>
      </w:r>
      <w:r w:rsidR="00BF2AE3" w:rsidRPr="00BF2AE3">
        <w:rPr>
          <w:sz w:val="24"/>
          <w:szCs w:val="24"/>
        </w:rPr>
        <w:t>(далее – Предприятие, Организация)</w:t>
      </w:r>
      <w:r w:rsidRPr="008A1CA5">
        <w:rPr>
          <w:sz w:val="24"/>
          <w:szCs w:val="24"/>
        </w:rPr>
        <w:t>.</w:t>
      </w:r>
    </w:p>
    <w:p w14:paraId="15204DCA" w14:textId="77777777" w:rsidR="008A1CA5" w:rsidRDefault="008A1CA5" w:rsidP="008A1CA5">
      <w:pPr>
        <w:ind w:firstLine="709"/>
        <w:rPr>
          <w:b/>
          <w:sz w:val="24"/>
          <w:szCs w:val="24"/>
        </w:rPr>
      </w:pPr>
    </w:p>
    <w:p w14:paraId="1354F4C9" w14:textId="77777777" w:rsidR="008A1CA5" w:rsidRPr="008A1CA5" w:rsidRDefault="008A1CA5" w:rsidP="008A1CA5">
      <w:pPr>
        <w:ind w:firstLine="709"/>
        <w:rPr>
          <w:b/>
          <w:sz w:val="24"/>
          <w:szCs w:val="24"/>
        </w:rPr>
      </w:pPr>
      <w:r w:rsidRPr="008A1CA5">
        <w:rPr>
          <w:b/>
          <w:sz w:val="24"/>
          <w:szCs w:val="24"/>
        </w:rPr>
        <w:t>2. Место оказания услуг:</w:t>
      </w:r>
    </w:p>
    <w:p w14:paraId="3D3F718D" w14:textId="77777777" w:rsidR="008A1CA5" w:rsidRDefault="008A1CA5" w:rsidP="008A1CA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Красноярский край, горо</w:t>
      </w:r>
      <w:r w:rsidR="005B7A05">
        <w:rPr>
          <w:sz w:val="24"/>
          <w:szCs w:val="24"/>
        </w:rPr>
        <w:t>д Красноярск, улица Александра Матросова, здание 2, помещение 47</w:t>
      </w:r>
      <w:r w:rsidRPr="008A1CA5">
        <w:rPr>
          <w:sz w:val="24"/>
          <w:szCs w:val="24"/>
        </w:rPr>
        <w:t>.</w:t>
      </w:r>
    </w:p>
    <w:p w14:paraId="45F40058" w14:textId="77777777" w:rsidR="008A1CA5" w:rsidRPr="008A1CA5" w:rsidRDefault="008A1CA5" w:rsidP="008A1CA5">
      <w:pPr>
        <w:ind w:firstLine="709"/>
        <w:rPr>
          <w:sz w:val="24"/>
          <w:szCs w:val="24"/>
        </w:rPr>
      </w:pPr>
      <w:r w:rsidRPr="008A1CA5">
        <w:rPr>
          <w:sz w:val="24"/>
          <w:szCs w:val="24"/>
        </w:rPr>
        <w:t xml:space="preserve"> </w:t>
      </w:r>
    </w:p>
    <w:p w14:paraId="3CBE0CCE" w14:textId="77777777" w:rsidR="008A1CA5" w:rsidRPr="008A1CA5" w:rsidRDefault="008A1CA5" w:rsidP="008A1CA5">
      <w:pPr>
        <w:ind w:firstLine="709"/>
        <w:rPr>
          <w:b/>
          <w:sz w:val="24"/>
          <w:szCs w:val="24"/>
        </w:rPr>
      </w:pPr>
      <w:r w:rsidRPr="008A1CA5">
        <w:rPr>
          <w:b/>
          <w:sz w:val="24"/>
          <w:szCs w:val="24"/>
        </w:rPr>
        <w:t>3. Срок (этапы) оказания услуг:</w:t>
      </w:r>
    </w:p>
    <w:p w14:paraId="61FE16B2" w14:textId="622E94A1" w:rsidR="008A1CA5" w:rsidRPr="008A1CA5" w:rsidRDefault="007D511E" w:rsidP="00CE6BE7">
      <w:pPr>
        <w:shd w:val="clear" w:color="auto" w:fill="FFFFFF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5B7A05">
        <w:rPr>
          <w:sz w:val="24"/>
          <w:szCs w:val="24"/>
        </w:rPr>
        <w:t xml:space="preserve"> «</w:t>
      </w:r>
      <w:r w:rsidR="00D767FC">
        <w:rPr>
          <w:sz w:val="24"/>
          <w:szCs w:val="24"/>
        </w:rPr>
        <w:t>2</w:t>
      </w:r>
      <w:r w:rsidR="005B7A05">
        <w:rPr>
          <w:sz w:val="24"/>
          <w:szCs w:val="24"/>
        </w:rPr>
        <w:t>1» марта 202</w:t>
      </w:r>
      <w:r w:rsidR="004F0166">
        <w:rPr>
          <w:sz w:val="24"/>
          <w:szCs w:val="24"/>
        </w:rPr>
        <w:t>2</w:t>
      </w:r>
      <w:r w:rsidR="005B7A05">
        <w:rPr>
          <w:sz w:val="24"/>
          <w:szCs w:val="24"/>
        </w:rPr>
        <w:t xml:space="preserve"> года по «</w:t>
      </w:r>
      <w:r w:rsidR="00B04A06">
        <w:rPr>
          <w:sz w:val="24"/>
          <w:szCs w:val="24"/>
        </w:rPr>
        <w:t>29</w:t>
      </w:r>
      <w:r w:rsidR="005B7A05">
        <w:rPr>
          <w:sz w:val="24"/>
          <w:szCs w:val="24"/>
        </w:rPr>
        <w:t>» марта 202</w:t>
      </w:r>
      <w:r w:rsidR="004F0166">
        <w:rPr>
          <w:sz w:val="24"/>
          <w:szCs w:val="24"/>
        </w:rPr>
        <w:t>2</w:t>
      </w:r>
      <w:r w:rsidR="0023639A">
        <w:rPr>
          <w:sz w:val="24"/>
          <w:szCs w:val="24"/>
        </w:rPr>
        <w:t xml:space="preserve"> года (включительно)</w:t>
      </w:r>
      <w:r w:rsidR="008A1CA5" w:rsidRPr="008A1CA5">
        <w:rPr>
          <w:sz w:val="24"/>
          <w:szCs w:val="24"/>
        </w:rPr>
        <w:t>.</w:t>
      </w:r>
    </w:p>
    <w:p w14:paraId="6BB99F06" w14:textId="77777777" w:rsidR="008A1CA5" w:rsidRDefault="008A1CA5" w:rsidP="008A1CA5">
      <w:pPr>
        <w:ind w:firstLine="709"/>
        <w:rPr>
          <w:b/>
          <w:sz w:val="24"/>
          <w:szCs w:val="24"/>
        </w:rPr>
      </w:pPr>
    </w:p>
    <w:p w14:paraId="4B16ACC1" w14:textId="77777777" w:rsidR="008A1CA5" w:rsidRPr="008A1CA5" w:rsidRDefault="008A1CA5" w:rsidP="008A1CA5">
      <w:pPr>
        <w:ind w:firstLine="709"/>
        <w:rPr>
          <w:b/>
          <w:sz w:val="24"/>
          <w:szCs w:val="24"/>
        </w:rPr>
      </w:pPr>
      <w:r w:rsidRPr="008A1CA5">
        <w:rPr>
          <w:b/>
          <w:sz w:val="24"/>
          <w:szCs w:val="24"/>
        </w:rPr>
        <w:t>4. Объем оказываемых услуг:</w:t>
      </w:r>
    </w:p>
    <w:p w14:paraId="3FEE4074" w14:textId="55FB7B2A" w:rsidR="008A1CA5" w:rsidRPr="008A1CA5" w:rsidRDefault="008A1CA5" w:rsidP="008A1CA5">
      <w:pPr>
        <w:ind w:firstLine="709"/>
        <w:rPr>
          <w:sz w:val="24"/>
          <w:szCs w:val="24"/>
        </w:rPr>
      </w:pPr>
      <w:r w:rsidRPr="008A1CA5">
        <w:rPr>
          <w:bCs/>
          <w:sz w:val="24"/>
          <w:szCs w:val="24"/>
        </w:rPr>
        <w:t xml:space="preserve">Обязательный аудит годовой бухгалтерской отчетности </w:t>
      </w:r>
      <w:r w:rsidR="004662D6" w:rsidRPr="004662D6">
        <w:rPr>
          <w:sz w:val="24"/>
          <w:szCs w:val="24"/>
        </w:rPr>
        <w:t>АНО «ККЦРБ МКК»</w:t>
      </w:r>
      <w:r w:rsidR="005B7A05">
        <w:rPr>
          <w:sz w:val="24"/>
          <w:szCs w:val="24"/>
        </w:rPr>
        <w:t xml:space="preserve"> за </w:t>
      </w:r>
      <w:r w:rsidR="00E0136B" w:rsidRPr="00E0136B">
        <w:rPr>
          <w:sz w:val="24"/>
          <w:szCs w:val="24"/>
        </w:rPr>
        <w:t>период с 05.11.2020 по 31.12.2021</w:t>
      </w:r>
      <w:r w:rsidR="00E0136B">
        <w:rPr>
          <w:sz w:val="24"/>
          <w:szCs w:val="24"/>
        </w:rPr>
        <w:t xml:space="preserve"> </w:t>
      </w:r>
      <w:r w:rsidRPr="008A1CA5">
        <w:rPr>
          <w:sz w:val="24"/>
          <w:szCs w:val="24"/>
        </w:rPr>
        <w:t xml:space="preserve">в соответствии с требованиями законодательства Российской Федерации. </w:t>
      </w:r>
    </w:p>
    <w:p w14:paraId="154E503C" w14:textId="1A35CE6C" w:rsidR="007D511E" w:rsidRDefault="007D511E" w:rsidP="00661C88">
      <w:pPr>
        <w:pStyle w:val="ConsPlusNormal"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1E">
        <w:rPr>
          <w:rFonts w:ascii="Times New Roman" w:hAnsi="Times New Roman" w:cs="Times New Roman"/>
          <w:sz w:val="24"/>
          <w:szCs w:val="24"/>
        </w:rPr>
        <w:t>Обязательный аудит отчета региональной гарантийной организации в целях ранжирования с присвоением ранга в 2021 году АНО «ККЦРБ МКК»</w:t>
      </w:r>
      <w:r>
        <w:rPr>
          <w:rFonts w:ascii="Times New Roman" w:hAnsi="Times New Roman" w:cs="Times New Roman"/>
          <w:sz w:val="24"/>
          <w:szCs w:val="24"/>
        </w:rPr>
        <w:t xml:space="preserve"> по форме № 9.3 приказа Министерства экономического развития Российской Федерации от 19.02.2020 г. </w:t>
      </w:r>
      <w:r w:rsidR="00C80D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№ 77.</w:t>
      </w:r>
    </w:p>
    <w:p w14:paraId="4380E14F" w14:textId="7868CFD8" w:rsidR="008A1CA5" w:rsidRDefault="008A1CA5" w:rsidP="00661C88">
      <w:pPr>
        <w:pStyle w:val="ConsPlusNormal"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CA5">
        <w:rPr>
          <w:rFonts w:ascii="Times New Roman" w:hAnsi="Times New Roman" w:cs="Times New Roman"/>
          <w:sz w:val="24"/>
          <w:szCs w:val="24"/>
        </w:rPr>
        <w:t>Услуги должны быть оказаны в соответствии с нормами Международных стандартов аудита, введенным в действие на территори</w:t>
      </w:r>
      <w:r w:rsidR="0023263A">
        <w:rPr>
          <w:rFonts w:ascii="Times New Roman" w:hAnsi="Times New Roman" w:cs="Times New Roman"/>
          <w:sz w:val="24"/>
          <w:szCs w:val="24"/>
        </w:rPr>
        <w:t>и Российской Федерации приказом</w:t>
      </w:r>
      <w:r w:rsidRPr="008A1CA5">
        <w:rPr>
          <w:rFonts w:ascii="Times New Roman" w:hAnsi="Times New Roman" w:cs="Times New Roman"/>
          <w:sz w:val="24"/>
          <w:szCs w:val="24"/>
        </w:rPr>
        <w:t xml:space="preserve"> Минфина </w:t>
      </w:r>
      <w:r w:rsidR="0023263A">
        <w:rPr>
          <w:rFonts w:ascii="Times New Roman" w:hAnsi="Times New Roman" w:cs="Times New Roman"/>
          <w:sz w:val="24"/>
          <w:szCs w:val="24"/>
        </w:rPr>
        <w:t>России от 09.01.2019 № 2н</w:t>
      </w:r>
      <w:r w:rsidRPr="008A1CA5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11.06.2015 № 576 «Об утверждении положения о признании международных стандартов аудита подлежащими применению на те</w:t>
      </w:r>
      <w:r w:rsidR="0023639A">
        <w:rPr>
          <w:rFonts w:ascii="Times New Roman" w:hAnsi="Times New Roman" w:cs="Times New Roman"/>
          <w:sz w:val="24"/>
          <w:szCs w:val="24"/>
        </w:rPr>
        <w:t xml:space="preserve">рритории Российской Федерации», </w:t>
      </w:r>
      <w:r w:rsidRPr="008A1CA5">
        <w:rPr>
          <w:rFonts w:ascii="Times New Roman" w:hAnsi="Times New Roman" w:cs="Times New Roman"/>
          <w:sz w:val="24"/>
          <w:szCs w:val="24"/>
        </w:rPr>
        <w:t>с Федеральным законом от 30 декабря 2008 г. № 307-Ф</w:t>
      </w:r>
      <w:r w:rsidR="009E469C">
        <w:rPr>
          <w:rFonts w:ascii="Times New Roman" w:hAnsi="Times New Roman" w:cs="Times New Roman"/>
          <w:sz w:val="24"/>
          <w:szCs w:val="24"/>
        </w:rPr>
        <w:t>З «Об аудиторской деятельности»</w:t>
      </w:r>
      <w:r w:rsidR="00661C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9C0221E" w14:textId="7A90EB80" w:rsidR="00187479" w:rsidRDefault="00187479" w:rsidP="00661C88">
      <w:pPr>
        <w:pStyle w:val="ConsPlusNormal"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CA5">
        <w:rPr>
          <w:rFonts w:ascii="Times New Roman" w:hAnsi="Times New Roman" w:cs="Times New Roman"/>
          <w:sz w:val="24"/>
          <w:szCs w:val="24"/>
        </w:rPr>
        <w:t>Услуги должны</w:t>
      </w:r>
      <w:r>
        <w:rPr>
          <w:rFonts w:ascii="Times New Roman" w:hAnsi="Times New Roman" w:cs="Times New Roman"/>
          <w:sz w:val="24"/>
          <w:szCs w:val="24"/>
        </w:rPr>
        <w:t xml:space="preserve"> отражать информацию о соблюдении требований действующего законодательства, в том числе </w:t>
      </w:r>
      <w:r w:rsidR="00801128" w:rsidRPr="00801128">
        <w:rPr>
          <w:rFonts w:ascii="Times New Roman" w:hAnsi="Times New Roman" w:cs="Times New Roman"/>
          <w:sz w:val="24"/>
          <w:szCs w:val="24"/>
        </w:rPr>
        <w:t>приказ</w:t>
      </w:r>
      <w:r w:rsidR="00801128">
        <w:rPr>
          <w:rFonts w:ascii="Times New Roman" w:hAnsi="Times New Roman" w:cs="Times New Roman"/>
          <w:sz w:val="24"/>
          <w:szCs w:val="24"/>
        </w:rPr>
        <w:t>а</w:t>
      </w:r>
      <w:r w:rsidR="00801128" w:rsidRPr="00801128">
        <w:rPr>
          <w:rFonts w:ascii="Times New Roman" w:hAnsi="Times New Roman" w:cs="Times New Roman"/>
          <w:sz w:val="24"/>
          <w:szCs w:val="24"/>
        </w:rPr>
        <w:t xml:space="preserve"> Минэкономразвития от 26 марта 2021 г.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</w:t>
      </w:r>
      <w:proofErr w:type="gramEnd"/>
      <w:r w:rsidR="00801128" w:rsidRPr="008011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1128" w:rsidRPr="00801128">
        <w:rPr>
          <w:rFonts w:ascii="Times New Roman" w:hAnsi="Times New Roman" w:cs="Times New Roman"/>
          <w:sz w:val="24"/>
          <w:szCs w:val="24"/>
        </w:rPr>
        <w:t>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 w:rsidR="00801128">
        <w:rPr>
          <w:rFonts w:ascii="Times New Roman" w:hAnsi="Times New Roman" w:cs="Times New Roman"/>
          <w:sz w:val="24"/>
          <w:szCs w:val="24"/>
        </w:rPr>
        <w:t xml:space="preserve">, и </w:t>
      </w:r>
      <w:r w:rsidR="00801128" w:rsidRPr="00801128">
        <w:rPr>
          <w:rFonts w:ascii="Times New Roman" w:hAnsi="Times New Roman" w:cs="Times New Roman"/>
          <w:sz w:val="24"/>
          <w:szCs w:val="24"/>
        </w:rPr>
        <w:t>приказа Минэкономразвития от 2</w:t>
      </w:r>
      <w:r w:rsidR="00801128">
        <w:rPr>
          <w:rFonts w:ascii="Times New Roman" w:hAnsi="Times New Roman" w:cs="Times New Roman"/>
          <w:sz w:val="24"/>
          <w:szCs w:val="24"/>
        </w:rPr>
        <w:t>8</w:t>
      </w:r>
      <w:r w:rsidR="00801128" w:rsidRPr="00801128">
        <w:rPr>
          <w:rFonts w:ascii="Times New Roman" w:hAnsi="Times New Roman" w:cs="Times New Roman"/>
          <w:sz w:val="24"/>
          <w:szCs w:val="24"/>
        </w:rPr>
        <w:t xml:space="preserve"> </w:t>
      </w:r>
      <w:r w:rsidR="00801128">
        <w:rPr>
          <w:rFonts w:ascii="Times New Roman" w:hAnsi="Times New Roman" w:cs="Times New Roman"/>
          <w:sz w:val="24"/>
          <w:szCs w:val="24"/>
        </w:rPr>
        <w:t>ноября</w:t>
      </w:r>
      <w:r w:rsidR="00801128" w:rsidRPr="00801128">
        <w:rPr>
          <w:rFonts w:ascii="Times New Roman" w:hAnsi="Times New Roman" w:cs="Times New Roman"/>
          <w:sz w:val="24"/>
          <w:szCs w:val="24"/>
        </w:rPr>
        <w:t xml:space="preserve"> 201</w:t>
      </w:r>
      <w:r w:rsidR="00801128">
        <w:rPr>
          <w:rFonts w:ascii="Times New Roman" w:hAnsi="Times New Roman" w:cs="Times New Roman"/>
          <w:sz w:val="24"/>
          <w:szCs w:val="24"/>
        </w:rPr>
        <w:t>6</w:t>
      </w:r>
      <w:r w:rsidR="00801128" w:rsidRPr="00801128">
        <w:rPr>
          <w:rFonts w:ascii="Times New Roman" w:hAnsi="Times New Roman" w:cs="Times New Roman"/>
          <w:sz w:val="24"/>
          <w:szCs w:val="24"/>
        </w:rPr>
        <w:t xml:space="preserve"> г. № </w:t>
      </w:r>
      <w:r w:rsidR="00801128">
        <w:rPr>
          <w:rFonts w:ascii="Times New Roman" w:hAnsi="Times New Roman" w:cs="Times New Roman"/>
          <w:sz w:val="24"/>
          <w:szCs w:val="24"/>
        </w:rPr>
        <w:t>763</w:t>
      </w:r>
      <w:r w:rsidR="00801128" w:rsidRPr="00801128">
        <w:rPr>
          <w:rFonts w:ascii="Times New Roman" w:hAnsi="Times New Roman" w:cs="Times New Roman"/>
          <w:sz w:val="24"/>
          <w:szCs w:val="24"/>
        </w:rPr>
        <w:t xml:space="preserve"> «Об</w:t>
      </w:r>
      <w:r w:rsidR="00801128">
        <w:rPr>
          <w:rFonts w:ascii="Times New Roman" w:hAnsi="Times New Roman" w:cs="Times New Roman"/>
          <w:sz w:val="24"/>
          <w:szCs w:val="24"/>
        </w:rPr>
        <w:t xml:space="preserve"> утверждении требований к фондам содействия кредитованию (гарантийным фондам, фондам поручительств</w:t>
      </w:r>
      <w:proofErr w:type="gramEnd"/>
      <w:r w:rsidR="00801128">
        <w:rPr>
          <w:rFonts w:ascii="Times New Roman" w:hAnsi="Times New Roman" w:cs="Times New Roman"/>
          <w:sz w:val="24"/>
          <w:szCs w:val="24"/>
        </w:rPr>
        <w:t>) и их деятельности»</w:t>
      </w:r>
      <w:r w:rsidR="00E879CA">
        <w:rPr>
          <w:rFonts w:ascii="Times New Roman" w:hAnsi="Times New Roman" w:cs="Times New Roman"/>
          <w:sz w:val="24"/>
          <w:szCs w:val="24"/>
        </w:rPr>
        <w:t>, регулирующих деятельность Предприятия в части ведения раздельного бухгалтерского учета денежных средств по направлениям осуществления деятельности АНО «ККЦРБ МКК»</w:t>
      </w:r>
      <w:r w:rsidR="00801128" w:rsidRPr="00801128">
        <w:rPr>
          <w:rFonts w:ascii="Times New Roman" w:hAnsi="Times New Roman" w:cs="Times New Roman"/>
          <w:sz w:val="24"/>
          <w:szCs w:val="24"/>
        </w:rPr>
        <w:t>.</w:t>
      </w:r>
    </w:p>
    <w:p w14:paraId="3BB665CB" w14:textId="77777777" w:rsidR="00661C88" w:rsidRPr="008A1CA5" w:rsidRDefault="00661C88" w:rsidP="00661C88">
      <w:pPr>
        <w:pStyle w:val="ConsPlusNormal"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07F85" w14:textId="77777777" w:rsidR="00D763A5" w:rsidRPr="00D763A5" w:rsidRDefault="008A1CA5" w:rsidP="008A1CA5">
      <w:pPr>
        <w:widowControl w:val="0"/>
        <w:tabs>
          <w:tab w:val="left" w:pos="426"/>
        </w:tabs>
        <w:suppressAutoHyphens w:val="0"/>
        <w:ind w:firstLine="709"/>
        <w:rPr>
          <w:b/>
          <w:sz w:val="24"/>
          <w:szCs w:val="24"/>
        </w:rPr>
      </w:pPr>
      <w:r w:rsidRPr="00D763A5">
        <w:rPr>
          <w:b/>
          <w:sz w:val="24"/>
          <w:szCs w:val="24"/>
        </w:rPr>
        <w:t xml:space="preserve">5. </w:t>
      </w:r>
      <w:r w:rsidR="00D763A5" w:rsidRPr="00D763A5">
        <w:rPr>
          <w:b/>
          <w:sz w:val="24"/>
          <w:szCs w:val="24"/>
        </w:rPr>
        <w:t>Задачи проведения обязательного аудита:</w:t>
      </w:r>
    </w:p>
    <w:p w14:paraId="2538F9C5" w14:textId="77777777" w:rsidR="008A1CA5" w:rsidRPr="008A1CA5" w:rsidRDefault="008A1CA5" w:rsidP="008A1CA5">
      <w:pPr>
        <w:widowControl w:val="0"/>
        <w:tabs>
          <w:tab w:val="left" w:pos="426"/>
        </w:tabs>
        <w:suppressAutoHyphens w:val="0"/>
        <w:ind w:firstLine="709"/>
        <w:rPr>
          <w:sz w:val="24"/>
          <w:szCs w:val="24"/>
        </w:rPr>
      </w:pPr>
      <w:r w:rsidRPr="008A1CA5">
        <w:rPr>
          <w:sz w:val="24"/>
          <w:szCs w:val="24"/>
        </w:rPr>
        <w:t xml:space="preserve">Основной задачей проведения обязательного аудита Предприятия является </w:t>
      </w:r>
      <w:r w:rsidRPr="008A1CA5">
        <w:rPr>
          <w:sz w:val="24"/>
          <w:szCs w:val="24"/>
        </w:rPr>
        <w:lastRenderedPageBreak/>
        <w:t>осуществление аудиторской проверки.</w:t>
      </w:r>
    </w:p>
    <w:p w14:paraId="15D2B5FD" w14:textId="28DF3A0D" w:rsidR="008A1CA5" w:rsidRPr="00D763A5" w:rsidRDefault="008A1CA5" w:rsidP="00D763A5">
      <w:pPr>
        <w:widowControl w:val="0"/>
        <w:ind w:firstLine="709"/>
        <w:rPr>
          <w:sz w:val="24"/>
          <w:szCs w:val="24"/>
        </w:rPr>
      </w:pPr>
      <w:r w:rsidRPr="008A1CA5">
        <w:rPr>
          <w:sz w:val="24"/>
          <w:szCs w:val="24"/>
        </w:rPr>
        <w:t>Дополнительными задачами проведения обязательного ежегодного ауд</w:t>
      </w:r>
      <w:r w:rsidR="005B7A05">
        <w:rPr>
          <w:sz w:val="24"/>
          <w:szCs w:val="24"/>
        </w:rPr>
        <w:t xml:space="preserve">ита Предприятия за </w:t>
      </w:r>
      <w:r w:rsidR="00E0136B" w:rsidRPr="00E0136B">
        <w:rPr>
          <w:sz w:val="24"/>
          <w:szCs w:val="24"/>
        </w:rPr>
        <w:t>период с 05.11.2020 по 31.12.2021</w:t>
      </w:r>
      <w:r w:rsidRPr="008A1CA5">
        <w:rPr>
          <w:sz w:val="24"/>
          <w:szCs w:val="24"/>
        </w:rPr>
        <w:t xml:space="preserve"> является выражение квалифицированного мнения аудиторской организации (в письменной форме) о правильности отражения в бухгалтерском учете отдельных хозяйственных операций, вызвавших трудно</w:t>
      </w:r>
      <w:r w:rsidR="00D763A5">
        <w:rPr>
          <w:sz w:val="24"/>
          <w:szCs w:val="24"/>
        </w:rPr>
        <w:t xml:space="preserve">сти у бухгалтерии Предприятия. </w:t>
      </w:r>
    </w:p>
    <w:p w14:paraId="42E76BF9" w14:textId="77777777" w:rsidR="008A1CA5" w:rsidRPr="008A1CA5" w:rsidRDefault="008A1CA5" w:rsidP="008A1CA5">
      <w:pPr>
        <w:ind w:firstLine="709"/>
        <w:rPr>
          <w:sz w:val="24"/>
          <w:szCs w:val="24"/>
        </w:rPr>
      </w:pPr>
    </w:p>
    <w:p w14:paraId="43261A74" w14:textId="4B8C4DEA" w:rsidR="008A1CA5" w:rsidRDefault="00661C88" w:rsidP="008A1CA5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A1CA5" w:rsidRPr="008A1CA5">
        <w:rPr>
          <w:b/>
          <w:sz w:val="24"/>
          <w:szCs w:val="24"/>
        </w:rPr>
        <w:t>. Требования к результатам выполнения работ (услуг):</w:t>
      </w:r>
    </w:p>
    <w:p w14:paraId="27D1BCAB" w14:textId="77777777" w:rsidR="009741D7" w:rsidRPr="008A1CA5" w:rsidRDefault="009741D7" w:rsidP="008A1CA5">
      <w:pPr>
        <w:ind w:firstLine="709"/>
        <w:rPr>
          <w:b/>
          <w:sz w:val="24"/>
          <w:szCs w:val="24"/>
        </w:rPr>
      </w:pPr>
    </w:p>
    <w:p w14:paraId="731EC33E" w14:textId="77777777" w:rsidR="008971A4" w:rsidRDefault="009F4496" w:rsidP="009741D7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6</w:t>
      </w:r>
      <w:r w:rsidR="008A1CA5" w:rsidRPr="008A1CA5">
        <w:rPr>
          <w:sz w:val="24"/>
          <w:szCs w:val="24"/>
        </w:rPr>
        <w:t xml:space="preserve">.1. </w:t>
      </w:r>
      <w:proofErr w:type="gramStart"/>
      <w:r w:rsidR="008A1CA5" w:rsidRPr="008A1CA5">
        <w:rPr>
          <w:sz w:val="24"/>
          <w:szCs w:val="24"/>
        </w:rPr>
        <w:t>По итогам выполнения работ (услуг) аудиторская организация предоставляет</w:t>
      </w:r>
      <w:r w:rsidR="00090051">
        <w:rPr>
          <w:sz w:val="24"/>
          <w:szCs w:val="24"/>
        </w:rPr>
        <w:t>:</w:t>
      </w:r>
      <w:r w:rsidR="008A1CA5" w:rsidRPr="008A1CA5">
        <w:rPr>
          <w:sz w:val="24"/>
          <w:szCs w:val="24"/>
        </w:rPr>
        <w:t xml:space="preserve"> </w:t>
      </w:r>
      <w:r w:rsidR="00090051">
        <w:rPr>
          <w:sz w:val="24"/>
          <w:szCs w:val="24"/>
        </w:rPr>
        <w:br/>
        <w:t xml:space="preserve">- </w:t>
      </w:r>
      <w:r w:rsidR="008A1CA5" w:rsidRPr="008A1CA5">
        <w:rPr>
          <w:sz w:val="24"/>
          <w:szCs w:val="24"/>
        </w:rPr>
        <w:t xml:space="preserve">аудиторское заключение в соответствии с федеральным законом от 30.12.2008 № 307-ФЗ «Об аудиторской деятельности», </w:t>
      </w:r>
      <w:r w:rsidR="008A1CA5" w:rsidRPr="008A1CA5">
        <w:rPr>
          <w:rFonts w:eastAsia="Times New Roman"/>
          <w:kern w:val="0"/>
          <w:sz w:val="24"/>
          <w:szCs w:val="24"/>
          <w:lang w:eastAsia="ru-RU"/>
        </w:rPr>
        <w:t xml:space="preserve">Международными стандартами аудита (МСА), принимаемыми Международной федерацией бухгалтеров (МФБ) и признанными </w:t>
      </w:r>
      <w:r w:rsidR="009741D7">
        <w:rPr>
          <w:rFonts w:eastAsia="Times New Roman"/>
          <w:kern w:val="0"/>
          <w:sz w:val="24"/>
          <w:szCs w:val="24"/>
          <w:lang w:eastAsia="ru-RU"/>
        </w:rPr>
        <w:br/>
      </w:r>
      <w:r w:rsidR="008A1CA5" w:rsidRPr="008A1CA5">
        <w:rPr>
          <w:rFonts w:eastAsia="Times New Roman"/>
          <w:kern w:val="0"/>
          <w:sz w:val="24"/>
          <w:szCs w:val="24"/>
          <w:lang w:eastAsia="ru-RU"/>
        </w:rPr>
        <w:t>в порядке, установленном Правител</w:t>
      </w:r>
      <w:r w:rsidR="00090051">
        <w:rPr>
          <w:rFonts w:eastAsia="Times New Roman"/>
          <w:kern w:val="0"/>
          <w:sz w:val="24"/>
          <w:szCs w:val="24"/>
          <w:lang w:eastAsia="ru-RU"/>
        </w:rPr>
        <w:t>ьством Российской Федерации;</w:t>
      </w:r>
      <w:r w:rsidR="008A1CA5" w:rsidRPr="008A1CA5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="00090051">
        <w:rPr>
          <w:rFonts w:eastAsia="Times New Roman"/>
          <w:kern w:val="0"/>
          <w:sz w:val="24"/>
          <w:szCs w:val="24"/>
          <w:lang w:eastAsia="ru-RU"/>
        </w:rPr>
        <w:br/>
        <w:t xml:space="preserve">- </w:t>
      </w:r>
      <w:r w:rsidR="008A1CA5" w:rsidRPr="008A1CA5">
        <w:rPr>
          <w:rFonts w:eastAsia="Times New Roman"/>
          <w:kern w:val="0"/>
          <w:sz w:val="24"/>
          <w:szCs w:val="24"/>
          <w:lang w:eastAsia="ru-RU"/>
        </w:rPr>
        <w:t>письменн</w:t>
      </w:r>
      <w:r w:rsidR="00090051">
        <w:rPr>
          <w:rFonts w:eastAsia="Times New Roman"/>
          <w:kern w:val="0"/>
          <w:sz w:val="24"/>
          <w:szCs w:val="24"/>
          <w:lang w:eastAsia="ru-RU"/>
        </w:rPr>
        <w:t>ую информацию</w:t>
      </w:r>
      <w:r w:rsidR="008A1CA5" w:rsidRPr="008A1CA5">
        <w:rPr>
          <w:rFonts w:eastAsia="Times New Roman"/>
          <w:kern w:val="0"/>
          <w:sz w:val="24"/>
          <w:szCs w:val="24"/>
          <w:lang w:eastAsia="ru-RU"/>
        </w:rPr>
        <w:t xml:space="preserve"> (на бумажном и электронном носителях) аудитора руководству организации, как итог </w:t>
      </w:r>
      <w:r w:rsidR="009741D7">
        <w:rPr>
          <w:rFonts w:eastAsia="Times New Roman"/>
          <w:kern w:val="0"/>
          <w:sz w:val="24"/>
          <w:szCs w:val="24"/>
          <w:lang w:eastAsia="ru-RU"/>
        </w:rPr>
        <w:t>выполненных ими работ (услуг)</w:t>
      </w:r>
      <w:r w:rsidR="00090051">
        <w:rPr>
          <w:rFonts w:eastAsia="Times New Roman"/>
          <w:kern w:val="0"/>
          <w:sz w:val="24"/>
          <w:szCs w:val="24"/>
          <w:lang w:eastAsia="ru-RU"/>
        </w:rPr>
        <w:t xml:space="preserve"> (далее - Отчет)</w:t>
      </w:r>
      <w:r w:rsidR="008971A4">
        <w:rPr>
          <w:rFonts w:eastAsia="Times New Roman"/>
          <w:kern w:val="0"/>
          <w:sz w:val="24"/>
          <w:szCs w:val="24"/>
          <w:lang w:eastAsia="ru-RU"/>
        </w:rPr>
        <w:t>;</w:t>
      </w:r>
      <w:proofErr w:type="gramEnd"/>
    </w:p>
    <w:p w14:paraId="343FAE82" w14:textId="16896AF9" w:rsidR="008A1CA5" w:rsidRPr="008A1CA5" w:rsidRDefault="008971A4" w:rsidP="008971A4">
      <w:pPr>
        <w:suppressAutoHyphens w:val="0"/>
        <w:autoSpaceDE w:val="0"/>
        <w:autoSpaceDN w:val="0"/>
        <w:adjustRightInd w:val="0"/>
        <w:ind w:firstLine="0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 xml:space="preserve">- сводную ведомость исправления выявленных </w:t>
      </w:r>
      <w:r w:rsidRPr="008971A4">
        <w:rPr>
          <w:rFonts w:eastAsia="Times New Roman"/>
          <w:kern w:val="0"/>
          <w:sz w:val="24"/>
          <w:szCs w:val="24"/>
          <w:lang w:eastAsia="ru-RU"/>
        </w:rPr>
        <w:t>нарушений правил налогообложения, ведения бухгалтерского учета и составления отчетности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(Приложение № 1 к Техническому заданию)</w:t>
      </w:r>
      <w:r w:rsidR="009741D7">
        <w:rPr>
          <w:rFonts w:eastAsia="Times New Roman"/>
          <w:kern w:val="0"/>
          <w:sz w:val="24"/>
          <w:szCs w:val="24"/>
          <w:lang w:eastAsia="ru-RU"/>
        </w:rPr>
        <w:t xml:space="preserve">. </w:t>
      </w:r>
    </w:p>
    <w:p w14:paraId="3B864189" w14:textId="164C0642" w:rsidR="00681F58" w:rsidRDefault="008A1CA5" w:rsidP="009741D7">
      <w:pPr>
        <w:shd w:val="clear" w:color="auto" w:fill="FFFFFF"/>
        <w:ind w:firstLine="709"/>
        <w:rPr>
          <w:rFonts w:eastAsia="Times New Roman"/>
          <w:kern w:val="0"/>
          <w:sz w:val="24"/>
          <w:szCs w:val="24"/>
          <w:lang w:eastAsia="ru-RU"/>
        </w:rPr>
      </w:pPr>
      <w:r w:rsidRPr="008A1CA5">
        <w:rPr>
          <w:rFonts w:eastAsia="Times New Roman"/>
          <w:kern w:val="0"/>
          <w:sz w:val="24"/>
          <w:szCs w:val="24"/>
          <w:lang w:eastAsia="ru-RU"/>
        </w:rPr>
        <w:t xml:space="preserve">По окончании </w:t>
      </w:r>
      <w:bookmarkStart w:id="0" w:name="_GoBack"/>
      <w:r w:rsidRPr="008A1CA5">
        <w:rPr>
          <w:rFonts w:eastAsia="Times New Roman"/>
          <w:kern w:val="0"/>
          <w:sz w:val="24"/>
          <w:szCs w:val="24"/>
          <w:lang w:eastAsia="ru-RU"/>
        </w:rPr>
        <w:t>выполнения</w:t>
      </w:r>
      <w:r w:rsidR="009741D7">
        <w:rPr>
          <w:rFonts w:eastAsia="Times New Roman"/>
          <w:kern w:val="0"/>
          <w:sz w:val="24"/>
          <w:szCs w:val="24"/>
          <w:lang w:eastAsia="ru-RU"/>
        </w:rPr>
        <w:t xml:space="preserve"> услуги (этапа) представляется </w:t>
      </w:r>
      <w:r w:rsidR="0023263A">
        <w:rPr>
          <w:rFonts w:eastAsia="Times New Roman"/>
          <w:kern w:val="0"/>
          <w:sz w:val="24"/>
          <w:szCs w:val="24"/>
          <w:lang w:eastAsia="ru-RU"/>
        </w:rPr>
        <w:t>в</w:t>
      </w:r>
      <w:r w:rsidR="00681F58" w:rsidRPr="00681F58">
        <w:rPr>
          <w:rFonts w:eastAsia="Times New Roman"/>
          <w:kern w:val="0"/>
          <w:sz w:val="24"/>
          <w:szCs w:val="24"/>
          <w:lang w:eastAsia="ru-RU"/>
        </w:rPr>
        <w:t xml:space="preserve"> количестве двух экземпляров аудиторского</w:t>
      </w:r>
      <w:bookmarkEnd w:id="0"/>
      <w:r w:rsidR="00681F58" w:rsidRPr="00681F58">
        <w:rPr>
          <w:rFonts w:eastAsia="Times New Roman"/>
          <w:kern w:val="0"/>
          <w:sz w:val="24"/>
          <w:szCs w:val="24"/>
          <w:lang w:eastAsia="ru-RU"/>
        </w:rPr>
        <w:t xml:space="preserve"> заключения за период с 05.11.2020 по 31.12.2021, одного экземпляра письменной информации за период с 05.11.2020 по 31.12.2021 и одного экземпляра сводной ведомости исправления выявленных нарушений правил налогообложения, ведения бухгалтерского учета и составления отчетности</w:t>
      </w:r>
      <w:r w:rsidR="00681F58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="00681F58" w:rsidRPr="00681F58">
        <w:rPr>
          <w:rFonts w:eastAsia="Times New Roman"/>
          <w:kern w:val="0"/>
          <w:sz w:val="24"/>
          <w:szCs w:val="24"/>
          <w:lang w:eastAsia="ru-RU"/>
        </w:rPr>
        <w:t xml:space="preserve">за период с 05.11.2020 </w:t>
      </w:r>
      <w:proofErr w:type="gramStart"/>
      <w:r w:rsidR="00681F58" w:rsidRPr="00681F58">
        <w:rPr>
          <w:rFonts w:eastAsia="Times New Roman"/>
          <w:kern w:val="0"/>
          <w:sz w:val="24"/>
          <w:szCs w:val="24"/>
          <w:lang w:eastAsia="ru-RU"/>
        </w:rPr>
        <w:t>по</w:t>
      </w:r>
      <w:proofErr w:type="gramEnd"/>
      <w:r w:rsidR="00681F58" w:rsidRPr="00681F58">
        <w:rPr>
          <w:rFonts w:eastAsia="Times New Roman"/>
          <w:kern w:val="0"/>
          <w:sz w:val="24"/>
          <w:szCs w:val="24"/>
          <w:lang w:eastAsia="ru-RU"/>
        </w:rPr>
        <w:t xml:space="preserve"> 31.12.2021</w:t>
      </w:r>
      <w:r w:rsidR="00681F58">
        <w:rPr>
          <w:rFonts w:eastAsia="Times New Roman"/>
          <w:kern w:val="0"/>
          <w:sz w:val="24"/>
          <w:szCs w:val="24"/>
          <w:lang w:eastAsia="ru-RU"/>
        </w:rPr>
        <w:t>.</w:t>
      </w:r>
      <w:r w:rsidR="00681F58" w:rsidRPr="00681F58">
        <w:rPr>
          <w:rFonts w:eastAsia="Times New Roman"/>
          <w:kern w:val="0"/>
          <w:sz w:val="24"/>
          <w:szCs w:val="24"/>
          <w:lang w:eastAsia="ru-RU"/>
        </w:rPr>
        <w:t xml:space="preserve">  </w:t>
      </w:r>
    </w:p>
    <w:p w14:paraId="1D80213F" w14:textId="77777777" w:rsidR="008A1CA5" w:rsidRPr="008A1CA5" w:rsidRDefault="008A1CA5" w:rsidP="008A1CA5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4"/>
          <w:szCs w:val="24"/>
          <w:lang w:eastAsia="ru-RU"/>
        </w:rPr>
      </w:pPr>
      <w:r w:rsidRPr="008A1CA5">
        <w:rPr>
          <w:rFonts w:eastAsia="Times New Roman"/>
          <w:kern w:val="0"/>
          <w:sz w:val="24"/>
          <w:szCs w:val="24"/>
          <w:lang w:eastAsia="ru-RU"/>
        </w:rPr>
        <w:t>Свои наблюдения, полученные в ходе аудита, и рекомендации по выявленным недостаткам указанно</w:t>
      </w:r>
      <w:r w:rsidR="009741D7">
        <w:rPr>
          <w:rFonts w:eastAsia="Times New Roman"/>
          <w:kern w:val="0"/>
          <w:sz w:val="24"/>
          <w:szCs w:val="24"/>
          <w:lang w:eastAsia="ru-RU"/>
        </w:rPr>
        <w:t>й системы внутреннего контроля А</w:t>
      </w:r>
      <w:r w:rsidRPr="008A1CA5">
        <w:rPr>
          <w:rFonts w:eastAsia="Times New Roman"/>
          <w:kern w:val="0"/>
          <w:sz w:val="24"/>
          <w:szCs w:val="24"/>
          <w:lang w:eastAsia="ru-RU"/>
        </w:rPr>
        <w:t xml:space="preserve">удитор включает в отчет </w:t>
      </w:r>
      <w:r w:rsidR="00E11DD1">
        <w:rPr>
          <w:rFonts w:eastAsia="Times New Roman"/>
          <w:kern w:val="0"/>
          <w:sz w:val="24"/>
          <w:szCs w:val="24"/>
          <w:lang w:eastAsia="ru-RU"/>
        </w:rPr>
        <w:br/>
      </w:r>
      <w:r w:rsidRPr="008A1CA5">
        <w:rPr>
          <w:rFonts w:eastAsia="Times New Roman"/>
          <w:kern w:val="0"/>
          <w:sz w:val="24"/>
          <w:szCs w:val="24"/>
          <w:lang w:eastAsia="ru-RU"/>
        </w:rPr>
        <w:t>по результатам аудиторской проверки.</w:t>
      </w:r>
    </w:p>
    <w:p w14:paraId="578839F0" w14:textId="77777777" w:rsidR="008A1CA5" w:rsidRPr="008A1CA5" w:rsidRDefault="008A1CA5" w:rsidP="008A1CA5">
      <w:pPr>
        <w:ind w:firstLine="709"/>
        <w:rPr>
          <w:sz w:val="24"/>
          <w:szCs w:val="24"/>
        </w:rPr>
      </w:pPr>
    </w:p>
    <w:p w14:paraId="2023940A" w14:textId="71830428" w:rsidR="008A1CA5" w:rsidRPr="008A1CA5" w:rsidRDefault="009F4496" w:rsidP="008A1CA5">
      <w:pPr>
        <w:suppressAutoHyphens w:val="0"/>
        <w:autoSpaceDE w:val="0"/>
        <w:autoSpaceDN w:val="0"/>
        <w:adjustRightInd w:val="0"/>
        <w:ind w:firstLine="709"/>
        <w:outlineLvl w:val="2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6</w:t>
      </w:r>
      <w:r w:rsidR="00D923D6">
        <w:rPr>
          <w:rFonts w:eastAsia="Times New Roman"/>
          <w:kern w:val="0"/>
          <w:sz w:val="24"/>
          <w:szCs w:val="24"/>
          <w:lang w:eastAsia="ru-RU"/>
        </w:rPr>
        <w:t xml:space="preserve">.2. </w:t>
      </w:r>
      <w:r w:rsidR="008A1CA5" w:rsidRPr="008A1CA5">
        <w:rPr>
          <w:rFonts w:eastAsia="Times New Roman"/>
          <w:kern w:val="0"/>
          <w:sz w:val="24"/>
          <w:szCs w:val="24"/>
          <w:lang w:eastAsia="ru-RU"/>
        </w:rPr>
        <w:t>Аудиторское заключение.</w:t>
      </w:r>
    </w:p>
    <w:p w14:paraId="0FF31409" w14:textId="77777777" w:rsidR="008A1CA5" w:rsidRPr="008A1CA5" w:rsidRDefault="008A1CA5" w:rsidP="008A1CA5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4"/>
          <w:szCs w:val="24"/>
          <w:lang w:eastAsia="ru-RU"/>
        </w:rPr>
      </w:pPr>
      <w:r w:rsidRPr="008A1CA5">
        <w:rPr>
          <w:rFonts w:eastAsia="Times New Roman"/>
          <w:kern w:val="0"/>
          <w:sz w:val="24"/>
          <w:szCs w:val="24"/>
          <w:lang w:eastAsia="ru-RU"/>
        </w:rPr>
        <w:t>Аудиторское заключение о бухгалтерской отчетности предс</w:t>
      </w:r>
      <w:r w:rsidR="0023263A">
        <w:rPr>
          <w:rFonts w:eastAsia="Times New Roman"/>
          <w:kern w:val="0"/>
          <w:sz w:val="24"/>
          <w:szCs w:val="24"/>
          <w:lang w:eastAsia="ru-RU"/>
        </w:rPr>
        <w:t>тавляет мнение Аудитора</w:t>
      </w:r>
      <w:r w:rsidRPr="008A1CA5">
        <w:rPr>
          <w:rFonts w:eastAsia="Times New Roman"/>
          <w:kern w:val="0"/>
          <w:sz w:val="24"/>
          <w:szCs w:val="24"/>
          <w:lang w:eastAsia="ru-RU"/>
        </w:rPr>
        <w:t xml:space="preserve"> о достоверности эт</w:t>
      </w:r>
      <w:r w:rsidR="0023263A">
        <w:rPr>
          <w:rFonts w:eastAsia="Times New Roman"/>
          <w:kern w:val="0"/>
          <w:sz w:val="24"/>
          <w:szCs w:val="24"/>
          <w:lang w:eastAsia="ru-RU"/>
        </w:rPr>
        <w:t>ой отчетности. Аудитор должен</w:t>
      </w:r>
      <w:r w:rsidRPr="008A1CA5">
        <w:rPr>
          <w:rFonts w:eastAsia="Times New Roman"/>
          <w:kern w:val="0"/>
          <w:sz w:val="24"/>
          <w:szCs w:val="24"/>
          <w:lang w:eastAsia="ru-RU"/>
        </w:rPr>
        <w:t xml:space="preserve"> выразить мнение </w:t>
      </w:r>
      <w:r w:rsidR="0023263A">
        <w:rPr>
          <w:rFonts w:eastAsia="Times New Roman"/>
          <w:kern w:val="0"/>
          <w:sz w:val="24"/>
          <w:szCs w:val="24"/>
          <w:lang w:eastAsia="ru-RU"/>
        </w:rPr>
        <w:br/>
      </w:r>
      <w:r w:rsidRPr="008A1CA5">
        <w:rPr>
          <w:rFonts w:eastAsia="Times New Roman"/>
          <w:kern w:val="0"/>
          <w:sz w:val="24"/>
          <w:szCs w:val="24"/>
          <w:lang w:eastAsia="ru-RU"/>
        </w:rPr>
        <w:t xml:space="preserve">о достоверности этой отчетности в </w:t>
      </w:r>
      <w:proofErr w:type="gramStart"/>
      <w:r w:rsidRPr="008A1CA5">
        <w:rPr>
          <w:rFonts w:eastAsia="Times New Roman"/>
          <w:kern w:val="0"/>
          <w:sz w:val="24"/>
          <w:szCs w:val="24"/>
          <w:lang w:eastAsia="ru-RU"/>
        </w:rPr>
        <w:t>форме</w:t>
      </w:r>
      <w:proofErr w:type="gramEnd"/>
      <w:r w:rsidRPr="008A1CA5">
        <w:rPr>
          <w:rFonts w:eastAsia="Times New Roman"/>
          <w:kern w:val="0"/>
          <w:sz w:val="24"/>
          <w:szCs w:val="24"/>
          <w:lang w:eastAsia="ru-RU"/>
        </w:rPr>
        <w:t xml:space="preserve"> безусловно положительного, условно положительного или отрицательного аудиторского заключения либо отказаться </w:t>
      </w:r>
      <w:r w:rsidR="00E11DD1">
        <w:rPr>
          <w:rFonts w:eastAsia="Times New Roman"/>
          <w:kern w:val="0"/>
          <w:sz w:val="24"/>
          <w:szCs w:val="24"/>
          <w:lang w:eastAsia="ru-RU"/>
        </w:rPr>
        <w:br/>
      </w:r>
      <w:r w:rsidRPr="008A1CA5">
        <w:rPr>
          <w:rFonts w:eastAsia="Times New Roman"/>
          <w:kern w:val="0"/>
          <w:sz w:val="24"/>
          <w:szCs w:val="24"/>
          <w:lang w:eastAsia="ru-RU"/>
        </w:rPr>
        <w:t>в аудиторском заключении от выражения своего мнения.</w:t>
      </w:r>
    </w:p>
    <w:p w14:paraId="7B544CEC" w14:textId="77777777" w:rsidR="008A1CA5" w:rsidRPr="008A1CA5" w:rsidRDefault="008A1CA5" w:rsidP="008A1CA5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4"/>
          <w:szCs w:val="24"/>
          <w:lang w:eastAsia="ru-RU"/>
        </w:rPr>
      </w:pPr>
      <w:r w:rsidRPr="008A1CA5">
        <w:rPr>
          <w:rFonts w:eastAsia="Times New Roman"/>
          <w:kern w:val="0"/>
          <w:sz w:val="24"/>
          <w:szCs w:val="24"/>
          <w:lang w:eastAsia="ru-RU"/>
        </w:rPr>
        <w:t>Аудиторское заключение должно состоять из трех частей: вводной, аналитической и итоговой.</w:t>
      </w:r>
    </w:p>
    <w:p w14:paraId="6C17E7A7" w14:textId="1C3663B0" w:rsidR="008A1CA5" w:rsidRPr="008A1CA5" w:rsidRDefault="008A1CA5" w:rsidP="008A1CA5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4"/>
          <w:szCs w:val="24"/>
          <w:lang w:eastAsia="ru-RU"/>
        </w:rPr>
      </w:pPr>
      <w:r w:rsidRPr="008A1CA5">
        <w:rPr>
          <w:rFonts w:eastAsia="Times New Roman"/>
          <w:kern w:val="0"/>
          <w:sz w:val="24"/>
          <w:szCs w:val="24"/>
          <w:lang w:eastAsia="ru-RU"/>
        </w:rPr>
        <w:t>Аудито</w:t>
      </w:r>
      <w:r w:rsidR="0023263A">
        <w:rPr>
          <w:rFonts w:eastAsia="Times New Roman"/>
          <w:kern w:val="0"/>
          <w:sz w:val="24"/>
          <w:szCs w:val="24"/>
          <w:lang w:eastAsia="ru-RU"/>
        </w:rPr>
        <w:t>р должен</w:t>
      </w:r>
      <w:r w:rsidRPr="008A1CA5">
        <w:rPr>
          <w:rFonts w:eastAsia="Times New Roman"/>
          <w:kern w:val="0"/>
          <w:sz w:val="24"/>
          <w:szCs w:val="24"/>
          <w:lang w:eastAsia="ru-RU"/>
        </w:rPr>
        <w:t xml:space="preserve"> представить </w:t>
      </w:r>
      <w:r w:rsidR="004662D6">
        <w:rPr>
          <w:rFonts w:eastAsia="Times New Roman"/>
          <w:kern w:val="0"/>
          <w:sz w:val="24"/>
          <w:szCs w:val="24"/>
          <w:lang w:eastAsia="ru-RU"/>
        </w:rPr>
        <w:t>организации</w:t>
      </w:r>
      <w:r w:rsidRPr="008A1CA5">
        <w:rPr>
          <w:rFonts w:eastAsia="Times New Roman"/>
          <w:kern w:val="0"/>
          <w:sz w:val="24"/>
          <w:szCs w:val="24"/>
          <w:lang w:eastAsia="ru-RU"/>
        </w:rPr>
        <w:t xml:space="preserve"> не менее </w:t>
      </w:r>
      <w:r w:rsidR="00661C88">
        <w:rPr>
          <w:rFonts w:eastAsia="Times New Roman"/>
          <w:kern w:val="0"/>
          <w:sz w:val="24"/>
          <w:szCs w:val="24"/>
          <w:lang w:eastAsia="ru-RU"/>
        </w:rPr>
        <w:t xml:space="preserve">двух </w:t>
      </w:r>
      <w:r w:rsidRPr="008A1CA5">
        <w:rPr>
          <w:rFonts w:eastAsia="Times New Roman"/>
          <w:kern w:val="0"/>
          <w:sz w:val="24"/>
          <w:szCs w:val="24"/>
          <w:lang w:eastAsia="ru-RU"/>
        </w:rPr>
        <w:t>первых экземпляров аудиторского заключения</w:t>
      </w:r>
      <w:r w:rsidR="009F4496">
        <w:rPr>
          <w:rFonts w:eastAsia="Times New Roman"/>
          <w:kern w:val="0"/>
          <w:sz w:val="24"/>
          <w:szCs w:val="24"/>
          <w:lang w:eastAsia="ru-RU"/>
        </w:rPr>
        <w:t>.</w:t>
      </w:r>
    </w:p>
    <w:p w14:paraId="384575A6" w14:textId="77777777" w:rsidR="008A1CA5" w:rsidRPr="008A1CA5" w:rsidRDefault="008A1CA5" w:rsidP="008A1CA5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4"/>
          <w:szCs w:val="24"/>
          <w:lang w:eastAsia="ru-RU"/>
        </w:rPr>
      </w:pPr>
    </w:p>
    <w:p w14:paraId="5BBF3FA3" w14:textId="78A0C313" w:rsidR="008A1CA5" w:rsidRPr="008A1CA5" w:rsidRDefault="009F4496" w:rsidP="008A1CA5">
      <w:pPr>
        <w:suppressAutoHyphens w:val="0"/>
        <w:autoSpaceDE w:val="0"/>
        <w:autoSpaceDN w:val="0"/>
        <w:adjustRightInd w:val="0"/>
        <w:ind w:firstLine="709"/>
        <w:outlineLvl w:val="2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6</w:t>
      </w:r>
      <w:r w:rsidR="00E11DD1">
        <w:rPr>
          <w:rFonts w:eastAsia="Times New Roman"/>
          <w:kern w:val="0"/>
          <w:sz w:val="24"/>
          <w:szCs w:val="24"/>
          <w:lang w:eastAsia="ru-RU"/>
        </w:rPr>
        <w:t xml:space="preserve">.3. </w:t>
      </w:r>
      <w:r w:rsidR="003873DA">
        <w:rPr>
          <w:rFonts w:eastAsia="Times New Roman"/>
          <w:kern w:val="0"/>
          <w:sz w:val="24"/>
          <w:szCs w:val="24"/>
          <w:lang w:eastAsia="ru-RU"/>
        </w:rPr>
        <w:t>Письменная информация А</w:t>
      </w:r>
      <w:r w:rsidR="008A1CA5" w:rsidRPr="008A1CA5">
        <w:rPr>
          <w:rFonts w:eastAsia="Times New Roman"/>
          <w:kern w:val="0"/>
          <w:sz w:val="24"/>
          <w:szCs w:val="24"/>
          <w:lang w:eastAsia="ru-RU"/>
        </w:rPr>
        <w:t xml:space="preserve">удитора руководству </w:t>
      </w:r>
      <w:r w:rsidR="004662D6">
        <w:rPr>
          <w:rFonts w:eastAsia="Times New Roman"/>
          <w:kern w:val="0"/>
          <w:sz w:val="24"/>
          <w:szCs w:val="24"/>
          <w:lang w:eastAsia="ru-RU"/>
        </w:rPr>
        <w:t>организации</w:t>
      </w:r>
      <w:r w:rsidR="003873DA">
        <w:rPr>
          <w:rFonts w:eastAsia="Times New Roman"/>
          <w:kern w:val="0"/>
          <w:sz w:val="24"/>
          <w:szCs w:val="24"/>
          <w:lang w:eastAsia="ru-RU"/>
        </w:rPr>
        <w:t>.</w:t>
      </w:r>
    </w:p>
    <w:p w14:paraId="52F9445A" w14:textId="2D4FCC86" w:rsidR="008A1CA5" w:rsidRPr="008A1CA5" w:rsidRDefault="00354E7C" w:rsidP="008A1CA5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Письменная информация А</w:t>
      </w:r>
      <w:r w:rsidR="008A1CA5" w:rsidRPr="008A1CA5">
        <w:rPr>
          <w:rFonts w:eastAsia="Times New Roman"/>
          <w:kern w:val="0"/>
          <w:sz w:val="24"/>
          <w:szCs w:val="24"/>
          <w:lang w:eastAsia="ru-RU"/>
        </w:rPr>
        <w:t xml:space="preserve">удитора должна быть адресована руководителю </w:t>
      </w:r>
      <w:r w:rsidR="004662D6">
        <w:rPr>
          <w:rFonts w:eastAsia="Times New Roman"/>
          <w:kern w:val="0"/>
          <w:sz w:val="24"/>
          <w:szCs w:val="24"/>
          <w:lang w:eastAsia="ru-RU"/>
        </w:rPr>
        <w:t>организации</w:t>
      </w:r>
      <w:r w:rsidR="008A1CA5" w:rsidRPr="008A1CA5">
        <w:rPr>
          <w:rFonts w:eastAsia="Times New Roman"/>
          <w:kern w:val="0"/>
          <w:sz w:val="24"/>
          <w:szCs w:val="24"/>
          <w:lang w:eastAsia="ru-RU"/>
        </w:rPr>
        <w:t>.</w:t>
      </w:r>
    </w:p>
    <w:p w14:paraId="3FC01F5D" w14:textId="06B7AFA5" w:rsidR="008A1CA5" w:rsidRDefault="008A1CA5" w:rsidP="003873DA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4"/>
          <w:szCs w:val="24"/>
          <w:lang w:eastAsia="ru-RU"/>
        </w:rPr>
      </w:pPr>
      <w:r w:rsidRPr="008A1CA5">
        <w:rPr>
          <w:rFonts w:eastAsia="Times New Roman"/>
          <w:kern w:val="0"/>
          <w:sz w:val="24"/>
          <w:szCs w:val="24"/>
          <w:lang w:eastAsia="ru-RU"/>
        </w:rPr>
        <w:t>Данные, содерж</w:t>
      </w:r>
      <w:r w:rsidR="003873DA">
        <w:rPr>
          <w:rFonts w:eastAsia="Times New Roman"/>
          <w:kern w:val="0"/>
          <w:sz w:val="24"/>
          <w:szCs w:val="24"/>
          <w:lang w:eastAsia="ru-RU"/>
        </w:rPr>
        <w:t>ащиеся в письменной информац</w:t>
      </w:r>
      <w:proofErr w:type="gramStart"/>
      <w:r w:rsidR="003873DA">
        <w:rPr>
          <w:rFonts w:eastAsia="Times New Roman"/>
          <w:kern w:val="0"/>
          <w:sz w:val="24"/>
          <w:szCs w:val="24"/>
          <w:lang w:eastAsia="ru-RU"/>
        </w:rPr>
        <w:t>ии А</w:t>
      </w:r>
      <w:r w:rsidRPr="008A1CA5">
        <w:rPr>
          <w:rFonts w:eastAsia="Times New Roman"/>
          <w:kern w:val="0"/>
          <w:sz w:val="24"/>
          <w:szCs w:val="24"/>
          <w:lang w:eastAsia="ru-RU"/>
        </w:rPr>
        <w:t>у</w:t>
      </w:r>
      <w:proofErr w:type="gramEnd"/>
      <w:r w:rsidRPr="008A1CA5">
        <w:rPr>
          <w:rFonts w:eastAsia="Times New Roman"/>
          <w:kern w:val="0"/>
          <w:sz w:val="24"/>
          <w:szCs w:val="24"/>
          <w:lang w:eastAsia="ru-RU"/>
        </w:rPr>
        <w:t xml:space="preserve">дитора, приводятся с целью доведения до вышеуказанных лиц сведений о недостатках в учетных записях, бухгалтерском учете и системе внутреннего контроля, которые могут привести </w:t>
      </w:r>
      <w:r w:rsidR="003873DA">
        <w:rPr>
          <w:rFonts w:eastAsia="Times New Roman"/>
          <w:kern w:val="0"/>
          <w:sz w:val="24"/>
          <w:szCs w:val="24"/>
          <w:lang w:eastAsia="ru-RU"/>
        </w:rPr>
        <w:br/>
      </w:r>
      <w:r w:rsidRPr="008A1CA5">
        <w:rPr>
          <w:rFonts w:eastAsia="Times New Roman"/>
          <w:kern w:val="0"/>
          <w:sz w:val="24"/>
          <w:szCs w:val="24"/>
          <w:lang w:eastAsia="ru-RU"/>
        </w:rPr>
        <w:t xml:space="preserve">к существенным ошибкам в бухгалтерской отчетности, и в порядке внесения конструктивных предложений по совершенствованию систем бухгалтерского учета </w:t>
      </w:r>
      <w:r w:rsidR="003873DA">
        <w:rPr>
          <w:rFonts w:eastAsia="Times New Roman"/>
          <w:kern w:val="0"/>
          <w:sz w:val="24"/>
          <w:szCs w:val="24"/>
          <w:lang w:eastAsia="ru-RU"/>
        </w:rPr>
        <w:br/>
      </w:r>
      <w:r w:rsidRPr="008A1CA5">
        <w:rPr>
          <w:rFonts w:eastAsia="Times New Roman"/>
          <w:kern w:val="0"/>
          <w:sz w:val="24"/>
          <w:szCs w:val="24"/>
          <w:lang w:eastAsia="ru-RU"/>
        </w:rPr>
        <w:t xml:space="preserve">и внутреннего контроля </w:t>
      </w:r>
      <w:r w:rsidR="004662D6">
        <w:rPr>
          <w:rFonts w:eastAsia="Times New Roman"/>
          <w:kern w:val="0"/>
          <w:sz w:val="24"/>
          <w:szCs w:val="24"/>
          <w:lang w:eastAsia="ru-RU"/>
        </w:rPr>
        <w:t>организации</w:t>
      </w:r>
      <w:r w:rsidRPr="008A1CA5">
        <w:rPr>
          <w:rFonts w:eastAsia="Times New Roman"/>
          <w:kern w:val="0"/>
          <w:sz w:val="24"/>
          <w:szCs w:val="24"/>
          <w:lang w:eastAsia="ru-RU"/>
        </w:rPr>
        <w:t>.</w:t>
      </w:r>
    </w:p>
    <w:p w14:paraId="5E4B5D50" w14:textId="77777777" w:rsidR="009F4496" w:rsidRPr="008A1CA5" w:rsidRDefault="009F4496" w:rsidP="003873DA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4"/>
          <w:szCs w:val="24"/>
          <w:lang w:eastAsia="ru-RU"/>
        </w:rPr>
      </w:pPr>
    </w:p>
    <w:p w14:paraId="68EB3E44" w14:textId="41887FB5" w:rsidR="008A1CA5" w:rsidRPr="008A1CA5" w:rsidRDefault="00F94A9A" w:rsidP="008A1CA5">
      <w:pPr>
        <w:suppressAutoHyphens w:val="0"/>
        <w:autoSpaceDE w:val="0"/>
        <w:autoSpaceDN w:val="0"/>
        <w:adjustRightInd w:val="0"/>
        <w:ind w:firstLine="709"/>
        <w:outlineLvl w:val="3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lastRenderedPageBreak/>
        <w:t>6</w:t>
      </w:r>
      <w:r w:rsidR="00D64336">
        <w:rPr>
          <w:rFonts w:eastAsia="Times New Roman"/>
          <w:kern w:val="0"/>
          <w:sz w:val="24"/>
          <w:szCs w:val="24"/>
          <w:lang w:eastAsia="ru-RU"/>
        </w:rPr>
        <w:t xml:space="preserve">.5. </w:t>
      </w:r>
      <w:r w:rsidR="008A1CA5" w:rsidRPr="008A1CA5">
        <w:rPr>
          <w:rFonts w:eastAsia="Times New Roman"/>
          <w:kern w:val="0"/>
          <w:sz w:val="24"/>
          <w:szCs w:val="24"/>
          <w:lang w:eastAsia="ru-RU"/>
        </w:rPr>
        <w:t>Сводная ведомость исправления нарушений правил налогообложения, ведения бухгалтерского учета и составления отчетности</w:t>
      </w:r>
      <w:r w:rsidR="007C5546">
        <w:rPr>
          <w:rFonts w:eastAsia="Times New Roman"/>
          <w:kern w:val="0"/>
          <w:sz w:val="24"/>
          <w:szCs w:val="24"/>
          <w:lang w:eastAsia="ru-RU"/>
        </w:rPr>
        <w:t xml:space="preserve">, оформленная в соответствии </w:t>
      </w:r>
      <w:r w:rsidR="00E17957">
        <w:rPr>
          <w:rFonts w:eastAsia="Times New Roman"/>
          <w:kern w:val="0"/>
          <w:sz w:val="24"/>
          <w:szCs w:val="24"/>
          <w:lang w:eastAsia="ru-RU"/>
        </w:rPr>
        <w:br/>
      </w:r>
      <w:r w:rsidR="007C5546">
        <w:rPr>
          <w:rFonts w:eastAsia="Times New Roman"/>
          <w:kern w:val="0"/>
          <w:sz w:val="24"/>
          <w:szCs w:val="24"/>
          <w:lang w:eastAsia="ru-RU"/>
        </w:rPr>
        <w:t>с приложением № 1 к Техническому заданию</w:t>
      </w:r>
      <w:r w:rsidR="008A1CA5" w:rsidRPr="008A1CA5">
        <w:rPr>
          <w:rFonts w:eastAsia="Times New Roman"/>
          <w:kern w:val="0"/>
          <w:sz w:val="24"/>
          <w:szCs w:val="24"/>
          <w:lang w:eastAsia="ru-RU"/>
        </w:rPr>
        <w:t>.</w:t>
      </w:r>
    </w:p>
    <w:p w14:paraId="23C0B243" w14:textId="73A3CECE" w:rsidR="008A1CA5" w:rsidRDefault="008A1CA5" w:rsidP="003873DA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4"/>
          <w:szCs w:val="24"/>
          <w:lang w:eastAsia="ru-RU"/>
        </w:rPr>
      </w:pPr>
      <w:r w:rsidRPr="008A1CA5">
        <w:rPr>
          <w:rFonts w:eastAsia="Times New Roman"/>
          <w:kern w:val="0"/>
          <w:sz w:val="24"/>
          <w:szCs w:val="24"/>
          <w:lang w:eastAsia="ru-RU"/>
        </w:rPr>
        <w:t>По итогам проведенной аудиторской проверки в связи с установленными нарушениями порядка ведения бухгалтерского учета, правил налогообложения, составления отчетности вносятся соответствующие исправлен</w:t>
      </w:r>
      <w:r w:rsidR="00DB7F84">
        <w:rPr>
          <w:rFonts w:eastAsia="Times New Roman"/>
          <w:kern w:val="0"/>
          <w:sz w:val="24"/>
          <w:szCs w:val="24"/>
          <w:lang w:eastAsia="ru-RU"/>
        </w:rPr>
        <w:t>ия</w:t>
      </w:r>
      <w:r w:rsidRPr="008A1CA5">
        <w:rPr>
          <w:rFonts w:eastAsia="Times New Roman"/>
          <w:kern w:val="0"/>
          <w:sz w:val="24"/>
          <w:szCs w:val="24"/>
          <w:lang w:eastAsia="ru-RU"/>
        </w:rPr>
        <w:t>.</w:t>
      </w:r>
    </w:p>
    <w:p w14:paraId="6E41B290" w14:textId="696C36B8" w:rsidR="007C5546" w:rsidRDefault="007C5546" w:rsidP="003873DA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4"/>
          <w:szCs w:val="24"/>
          <w:lang w:eastAsia="ru-RU"/>
        </w:rPr>
      </w:pPr>
    </w:p>
    <w:p w14:paraId="777C2D26" w14:textId="44336922" w:rsidR="007C5546" w:rsidRDefault="007C5546" w:rsidP="003873DA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br w:type="page"/>
      </w:r>
    </w:p>
    <w:p w14:paraId="236E19F8" w14:textId="67D9B76E" w:rsidR="007C5546" w:rsidRPr="007C5546" w:rsidRDefault="007C5546" w:rsidP="007C5546">
      <w:pPr>
        <w:pageBreakBefore/>
        <w:suppressAutoHyphens w:val="0"/>
        <w:snapToGrid w:val="0"/>
        <w:spacing w:before="120" w:after="120"/>
        <w:ind w:firstLine="0"/>
        <w:jc w:val="right"/>
        <w:outlineLvl w:val="0"/>
        <w:rPr>
          <w:rFonts w:eastAsia="Times New Roman"/>
          <w:b/>
          <w:bCs/>
          <w:kern w:val="36"/>
          <w:sz w:val="24"/>
          <w:szCs w:val="24"/>
          <w:lang w:eastAsia="x-none"/>
        </w:rPr>
      </w:pPr>
      <w:bookmarkStart w:id="1" w:name="_Toc255899957"/>
      <w:bookmarkStart w:id="2" w:name="_Toc315424959"/>
      <w:bookmarkStart w:id="3" w:name="_Toc353879182"/>
      <w:r w:rsidRPr="007C5546">
        <w:rPr>
          <w:rFonts w:eastAsia="Times New Roman"/>
          <w:b/>
          <w:bCs/>
          <w:kern w:val="36"/>
          <w:sz w:val="24"/>
          <w:szCs w:val="24"/>
          <w:lang w:val="x-none" w:eastAsia="x-none"/>
        </w:rPr>
        <w:lastRenderedPageBreak/>
        <w:t>ПРИЛОЖЕНИ</w:t>
      </w:r>
      <w:bookmarkEnd w:id="1"/>
      <w:bookmarkEnd w:id="2"/>
      <w:bookmarkEnd w:id="3"/>
      <w:r>
        <w:rPr>
          <w:rFonts w:eastAsia="Times New Roman"/>
          <w:b/>
          <w:bCs/>
          <w:kern w:val="36"/>
          <w:sz w:val="24"/>
          <w:szCs w:val="24"/>
          <w:lang w:eastAsia="x-none"/>
        </w:rPr>
        <w:t xml:space="preserve">Е № 1 к Техническому заданию </w:t>
      </w:r>
    </w:p>
    <w:p w14:paraId="21B542E7" w14:textId="77777777" w:rsidR="007C5546" w:rsidRDefault="007C5546" w:rsidP="007C5546">
      <w:pPr>
        <w:keepNext/>
        <w:tabs>
          <w:tab w:val="left" w:pos="708"/>
        </w:tabs>
        <w:suppressAutoHyphens w:val="0"/>
        <w:snapToGrid w:val="0"/>
        <w:spacing w:before="100" w:after="100"/>
        <w:ind w:firstLine="0"/>
        <w:outlineLvl w:val="8"/>
        <w:rPr>
          <w:b/>
          <w:bCs/>
          <w:kern w:val="0"/>
          <w:sz w:val="20"/>
          <w:lang w:val="x-none" w:eastAsia="x-none"/>
        </w:rPr>
      </w:pPr>
    </w:p>
    <w:p w14:paraId="51E7006E" w14:textId="6DBF6094" w:rsidR="007C5546" w:rsidRPr="007C5546" w:rsidRDefault="007C5546" w:rsidP="007C5546">
      <w:pPr>
        <w:keepNext/>
        <w:tabs>
          <w:tab w:val="left" w:pos="708"/>
        </w:tabs>
        <w:suppressAutoHyphens w:val="0"/>
        <w:snapToGrid w:val="0"/>
        <w:spacing w:before="100" w:after="100"/>
        <w:ind w:firstLine="0"/>
        <w:jc w:val="center"/>
        <w:outlineLvl w:val="8"/>
        <w:rPr>
          <w:b/>
          <w:bCs/>
          <w:kern w:val="0"/>
          <w:sz w:val="20"/>
          <w:lang w:val="x-none" w:eastAsia="x-none"/>
        </w:rPr>
      </w:pPr>
      <w:r w:rsidRPr="007C5546">
        <w:rPr>
          <w:b/>
          <w:bCs/>
          <w:kern w:val="0"/>
          <w:sz w:val="20"/>
          <w:lang w:val="x-none" w:eastAsia="x-none"/>
        </w:rPr>
        <w:t xml:space="preserve">Сводная ведомость </w:t>
      </w:r>
      <w:r w:rsidR="008971A4" w:rsidRPr="008971A4">
        <w:rPr>
          <w:b/>
          <w:bCs/>
          <w:kern w:val="0"/>
          <w:sz w:val="20"/>
          <w:lang w:val="x-none" w:eastAsia="x-none"/>
        </w:rPr>
        <w:t>исправления выявленных нарушений правил налогообложения, ведения бухгалтерского учета и составления отчетности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2180"/>
        <w:gridCol w:w="1800"/>
        <w:gridCol w:w="1120"/>
        <w:gridCol w:w="1879"/>
        <w:gridCol w:w="2048"/>
      </w:tblGrid>
      <w:tr w:rsidR="007C5546" w:rsidRPr="007C5546" w14:paraId="4013F807" w14:textId="77777777" w:rsidTr="007C5546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864CA" w14:textId="77777777" w:rsidR="007C5546" w:rsidRPr="007C5546" w:rsidRDefault="007C5546" w:rsidP="007C5546">
            <w:pPr>
              <w:suppressAutoHyphens w:val="0"/>
              <w:snapToGrid w:val="0"/>
              <w:ind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5546">
              <w:rPr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5546">
              <w:rPr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7C5546">
              <w:rPr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F5148" w14:textId="77777777" w:rsidR="007C5546" w:rsidRPr="007C5546" w:rsidRDefault="007C5546" w:rsidP="007C5546">
            <w:pPr>
              <w:suppressAutoHyphens w:val="0"/>
              <w:snapToGrid w:val="0"/>
              <w:ind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5546">
              <w:rPr>
                <w:kern w:val="0"/>
                <w:sz w:val="24"/>
                <w:szCs w:val="24"/>
                <w:lang w:eastAsia="ru-RU"/>
              </w:rPr>
              <w:t>Вид нарушения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DFDF8" w14:textId="77777777" w:rsidR="007C5546" w:rsidRPr="007C5546" w:rsidRDefault="007C5546" w:rsidP="007C5546">
            <w:pPr>
              <w:suppressAutoHyphens w:val="0"/>
              <w:snapToGrid w:val="0"/>
              <w:ind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5546">
              <w:rPr>
                <w:kern w:val="0"/>
                <w:sz w:val="24"/>
                <w:szCs w:val="24"/>
                <w:lang w:eastAsia="ru-RU"/>
              </w:rPr>
              <w:t>Причина нарушения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4B927" w14:textId="77777777" w:rsidR="007C5546" w:rsidRPr="007C5546" w:rsidRDefault="007C5546" w:rsidP="007C5546">
            <w:pPr>
              <w:suppressAutoHyphens w:val="0"/>
              <w:snapToGrid w:val="0"/>
              <w:ind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5546">
              <w:rPr>
                <w:kern w:val="0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017DD" w14:textId="77777777" w:rsidR="007C5546" w:rsidRPr="007C5546" w:rsidRDefault="007C5546" w:rsidP="007C5546">
            <w:pPr>
              <w:suppressAutoHyphens w:val="0"/>
              <w:snapToGrid w:val="0"/>
              <w:ind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5546">
              <w:rPr>
                <w:kern w:val="0"/>
                <w:sz w:val="24"/>
                <w:szCs w:val="24"/>
                <w:lang w:eastAsia="ru-RU"/>
              </w:rPr>
              <w:t>Исправительная запись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03528" w14:textId="77777777" w:rsidR="007C5546" w:rsidRPr="007C5546" w:rsidRDefault="007C5546" w:rsidP="007C5546">
            <w:pPr>
              <w:suppressAutoHyphens w:val="0"/>
              <w:snapToGrid w:val="0"/>
              <w:ind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5546">
              <w:rPr>
                <w:kern w:val="0"/>
                <w:sz w:val="24"/>
                <w:szCs w:val="24"/>
                <w:lang w:eastAsia="ru-RU"/>
              </w:rPr>
              <w:t>Рекомендация по недопущению нарушений впредь</w:t>
            </w:r>
          </w:p>
        </w:tc>
      </w:tr>
      <w:tr w:rsidR="007C5546" w:rsidRPr="007C5546" w14:paraId="1837D05A" w14:textId="77777777" w:rsidTr="007C5546">
        <w:trPr>
          <w:trHeight w:val="417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EFCBB" w14:textId="77777777" w:rsidR="007C5546" w:rsidRPr="007C5546" w:rsidRDefault="007C5546" w:rsidP="007C5546">
            <w:pPr>
              <w:suppressAutoHyphens w:val="0"/>
              <w:snapToGrid w:val="0"/>
              <w:spacing w:before="120" w:after="120"/>
              <w:ind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5546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28A1F" w14:textId="77777777" w:rsidR="007C5546" w:rsidRPr="007C5546" w:rsidRDefault="007C5546" w:rsidP="007C5546">
            <w:pPr>
              <w:suppressAutoHyphens w:val="0"/>
              <w:snapToGrid w:val="0"/>
              <w:spacing w:before="120" w:after="120"/>
              <w:ind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5546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98839" w14:textId="77777777" w:rsidR="007C5546" w:rsidRPr="007C5546" w:rsidRDefault="007C5546" w:rsidP="007C5546">
            <w:pPr>
              <w:suppressAutoHyphens w:val="0"/>
              <w:snapToGrid w:val="0"/>
              <w:spacing w:before="120" w:after="120"/>
              <w:ind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5546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BDF0E" w14:textId="77777777" w:rsidR="007C5546" w:rsidRPr="007C5546" w:rsidRDefault="007C5546" w:rsidP="007C5546">
            <w:pPr>
              <w:suppressAutoHyphens w:val="0"/>
              <w:snapToGrid w:val="0"/>
              <w:spacing w:before="120" w:after="120"/>
              <w:ind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5546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8E8BC" w14:textId="77777777" w:rsidR="007C5546" w:rsidRPr="007C5546" w:rsidRDefault="007C5546" w:rsidP="007C5546">
            <w:pPr>
              <w:suppressAutoHyphens w:val="0"/>
              <w:snapToGrid w:val="0"/>
              <w:spacing w:before="120" w:after="120"/>
              <w:ind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5546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56D88" w14:textId="77777777" w:rsidR="007C5546" w:rsidRPr="007C5546" w:rsidRDefault="007C5546" w:rsidP="007C5546">
            <w:pPr>
              <w:suppressAutoHyphens w:val="0"/>
              <w:snapToGrid w:val="0"/>
              <w:spacing w:before="120" w:after="120"/>
              <w:ind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5546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</w:tr>
    </w:tbl>
    <w:p w14:paraId="0355061C" w14:textId="77777777" w:rsidR="007C5546" w:rsidRDefault="007C5546" w:rsidP="003873DA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4"/>
          <w:szCs w:val="24"/>
          <w:lang w:eastAsia="ru-RU"/>
        </w:rPr>
      </w:pPr>
    </w:p>
    <w:p w14:paraId="32837BF9" w14:textId="77777777" w:rsidR="00DB7F84" w:rsidRPr="008A1CA5" w:rsidRDefault="00DB7F84" w:rsidP="003873DA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4"/>
          <w:szCs w:val="24"/>
          <w:lang w:eastAsia="ru-RU"/>
        </w:rPr>
      </w:pPr>
    </w:p>
    <w:p w14:paraId="5747ACE8" w14:textId="77777777" w:rsidR="00912BE0" w:rsidRPr="008A1CA5" w:rsidRDefault="00912BE0" w:rsidP="008A1CA5">
      <w:pPr>
        <w:ind w:firstLine="709"/>
        <w:rPr>
          <w:sz w:val="24"/>
          <w:szCs w:val="24"/>
        </w:rPr>
      </w:pPr>
    </w:p>
    <w:sectPr w:rsidR="00912BE0" w:rsidRPr="008A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7F"/>
    <w:rsid w:val="00090051"/>
    <w:rsid w:val="00187479"/>
    <w:rsid w:val="00194E25"/>
    <w:rsid w:val="0023263A"/>
    <w:rsid w:val="0023639A"/>
    <w:rsid w:val="00296C7F"/>
    <w:rsid w:val="00354E7C"/>
    <w:rsid w:val="003873DA"/>
    <w:rsid w:val="003C3490"/>
    <w:rsid w:val="0043203A"/>
    <w:rsid w:val="004662D6"/>
    <w:rsid w:val="004F0166"/>
    <w:rsid w:val="0050654F"/>
    <w:rsid w:val="005B7A05"/>
    <w:rsid w:val="00661C88"/>
    <w:rsid w:val="00681F58"/>
    <w:rsid w:val="007C5546"/>
    <w:rsid w:val="007D511E"/>
    <w:rsid w:val="00801128"/>
    <w:rsid w:val="008971A4"/>
    <w:rsid w:val="008A1CA5"/>
    <w:rsid w:val="008A7609"/>
    <w:rsid w:val="008E313C"/>
    <w:rsid w:val="00912BE0"/>
    <w:rsid w:val="009741D7"/>
    <w:rsid w:val="009E469C"/>
    <w:rsid w:val="009F4496"/>
    <w:rsid w:val="00B04A06"/>
    <w:rsid w:val="00B0634D"/>
    <w:rsid w:val="00B13F33"/>
    <w:rsid w:val="00B1521D"/>
    <w:rsid w:val="00B25CFE"/>
    <w:rsid w:val="00BA52FC"/>
    <w:rsid w:val="00BF2AE3"/>
    <w:rsid w:val="00C80D6C"/>
    <w:rsid w:val="00CA17C0"/>
    <w:rsid w:val="00CE6BE7"/>
    <w:rsid w:val="00D21EFA"/>
    <w:rsid w:val="00D234BE"/>
    <w:rsid w:val="00D64336"/>
    <w:rsid w:val="00D763A5"/>
    <w:rsid w:val="00D767FC"/>
    <w:rsid w:val="00D923D6"/>
    <w:rsid w:val="00DB7F84"/>
    <w:rsid w:val="00DE2B60"/>
    <w:rsid w:val="00E0136B"/>
    <w:rsid w:val="00E11DD1"/>
    <w:rsid w:val="00E17957"/>
    <w:rsid w:val="00E879CA"/>
    <w:rsid w:val="00ED2038"/>
    <w:rsid w:val="00F94A9A"/>
    <w:rsid w:val="00FA4685"/>
    <w:rsid w:val="00FE62A6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A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A5"/>
    <w:pPr>
      <w:suppressAutoHyphens/>
      <w:spacing w:after="0" w:line="240" w:lineRule="auto"/>
      <w:ind w:firstLine="720"/>
      <w:jc w:val="both"/>
    </w:pPr>
    <w:rPr>
      <w:rFonts w:ascii="Times New Roman" w:eastAsia="Calibri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CA5"/>
    <w:pPr>
      <w:suppressAutoHyphens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32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63A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A5"/>
    <w:pPr>
      <w:suppressAutoHyphens/>
      <w:spacing w:after="0" w:line="240" w:lineRule="auto"/>
      <w:ind w:firstLine="720"/>
      <w:jc w:val="both"/>
    </w:pPr>
    <w:rPr>
      <w:rFonts w:ascii="Times New Roman" w:eastAsia="Calibri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CA5"/>
    <w:pPr>
      <w:suppressAutoHyphens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32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63A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A880-9384-4102-A52F-3235AD69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Леоненко</dc:creator>
  <cp:lastModifiedBy>Пролецкая Наталья Алексеевна</cp:lastModifiedBy>
  <cp:revision>20</cp:revision>
  <cp:lastPrinted>2020-05-14T02:52:00Z</cp:lastPrinted>
  <dcterms:created xsi:type="dcterms:W3CDTF">2021-04-19T08:37:00Z</dcterms:created>
  <dcterms:modified xsi:type="dcterms:W3CDTF">2022-02-10T02:31:00Z</dcterms:modified>
</cp:coreProperties>
</file>